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horzAnchor="margin" w:tblpXSpec="center" w:tblpY="1978"/>
        <w:tblW w:w="13994" w:type="dxa"/>
        <w:tblLook w:val="04A0" w:firstRow="1" w:lastRow="0" w:firstColumn="1" w:lastColumn="0" w:noHBand="0" w:noVBand="1"/>
      </w:tblPr>
      <w:tblGrid>
        <w:gridCol w:w="561"/>
        <w:gridCol w:w="1275"/>
        <w:gridCol w:w="1006"/>
        <w:gridCol w:w="1403"/>
        <w:gridCol w:w="1172"/>
        <w:gridCol w:w="670"/>
        <w:gridCol w:w="1077"/>
        <w:gridCol w:w="1239"/>
        <w:gridCol w:w="1284"/>
        <w:gridCol w:w="1306"/>
        <w:gridCol w:w="2305"/>
        <w:gridCol w:w="696"/>
      </w:tblGrid>
      <w:tr w:rsidR="0094763F" w:rsidRPr="0094763F" w:rsidTr="0094763F">
        <w:tc>
          <w:tcPr>
            <w:tcW w:w="562" w:type="dxa"/>
            <w:vAlign w:val="center"/>
          </w:tcPr>
          <w:p w:rsidR="00446F20" w:rsidRPr="0094763F" w:rsidRDefault="00446F20" w:rsidP="0094763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94763F">
              <w:rPr>
                <w:rFonts w:ascii="Arial" w:hAnsi="Arial" w:cs="Arial"/>
                <w:b/>
                <w:sz w:val="18"/>
                <w:szCs w:val="20"/>
              </w:rPr>
              <w:t>No.</w:t>
            </w:r>
          </w:p>
        </w:tc>
        <w:tc>
          <w:tcPr>
            <w:tcW w:w="1276" w:type="dxa"/>
            <w:vAlign w:val="center"/>
          </w:tcPr>
          <w:p w:rsidR="00446F20" w:rsidRPr="0094763F" w:rsidRDefault="00446F20" w:rsidP="0094763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94763F">
              <w:rPr>
                <w:rFonts w:ascii="Arial" w:hAnsi="Arial" w:cs="Arial"/>
                <w:b/>
                <w:sz w:val="18"/>
                <w:szCs w:val="20"/>
              </w:rPr>
              <w:t>Proponente</w:t>
            </w:r>
          </w:p>
        </w:tc>
        <w:tc>
          <w:tcPr>
            <w:tcW w:w="1006" w:type="dxa"/>
            <w:vAlign w:val="center"/>
          </w:tcPr>
          <w:p w:rsidR="00446F20" w:rsidRPr="0094763F" w:rsidRDefault="00446F20" w:rsidP="0094763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94763F">
              <w:rPr>
                <w:rFonts w:ascii="Arial" w:hAnsi="Arial" w:cs="Arial"/>
                <w:b/>
                <w:sz w:val="18"/>
                <w:szCs w:val="20"/>
              </w:rPr>
              <w:t>El sobre esta cerrado</w:t>
            </w:r>
            <w:proofErr w:type="gramStart"/>
            <w:r w:rsidRPr="0094763F">
              <w:rPr>
                <w:rFonts w:ascii="Arial" w:hAnsi="Arial" w:cs="Arial"/>
                <w:b/>
                <w:sz w:val="18"/>
                <w:szCs w:val="20"/>
              </w:rPr>
              <w:t>?</w:t>
            </w:r>
            <w:proofErr w:type="gramEnd"/>
          </w:p>
        </w:tc>
        <w:tc>
          <w:tcPr>
            <w:tcW w:w="1404" w:type="dxa"/>
            <w:vAlign w:val="center"/>
          </w:tcPr>
          <w:p w:rsidR="00446F20" w:rsidRPr="0094763F" w:rsidRDefault="00446F20" w:rsidP="0094763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94763F">
              <w:rPr>
                <w:rFonts w:ascii="Arial" w:hAnsi="Arial" w:cs="Arial"/>
                <w:b/>
                <w:sz w:val="18"/>
                <w:szCs w:val="20"/>
              </w:rPr>
              <w:t>Carta de presentación</w:t>
            </w:r>
          </w:p>
        </w:tc>
        <w:tc>
          <w:tcPr>
            <w:tcW w:w="1172" w:type="dxa"/>
            <w:vAlign w:val="center"/>
          </w:tcPr>
          <w:p w:rsidR="00446F20" w:rsidRPr="0094763F" w:rsidRDefault="00446F20" w:rsidP="0094763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94763F">
              <w:rPr>
                <w:rFonts w:ascii="Arial" w:hAnsi="Arial" w:cs="Arial"/>
                <w:b/>
                <w:sz w:val="18"/>
                <w:szCs w:val="20"/>
              </w:rPr>
              <w:t xml:space="preserve">Certificado de </w:t>
            </w:r>
            <w:proofErr w:type="spellStart"/>
            <w:r w:rsidRPr="0094763F">
              <w:rPr>
                <w:rFonts w:ascii="Arial" w:hAnsi="Arial" w:cs="Arial"/>
                <w:b/>
                <w:sz w:val="18"/>
                <w:szCs w:val="20"/>
              </w:rPr>
              <w:t>exist</w:t>
            </w:r>
            <w:proofErr w:type="spellEnd"/>
            <w:r w:rsidRPr="0094763F">
              <w:rPr>
                <w:rFonts w:ascii="Arial" w:hAnsi="Arial" w:cs="Arial"/>
                <w:b/>
                <w:sz w:val="18"/>
                <w:szCs w:val="20"/>
              </w:rPr>
              <w:t xml:space="preserve">. Y </w:t>
            </w:r>
            <w:proofErr w:type="spellStart"/>
            <w:r w:rsidRPr="0094763F">
              <w:rPr>
                <w:rFonts w:ascii="Arial" w:hAnsi="Arial" w:cs="Arial"/>
                <w:b/>
                <w:sz w:val="18"/>
                <w:szCs w:val="20"/>
              </w:rPr>
              <w:t>repres</w:t>
            </w:r>
            <w:proofErr w:type="spellEnd"/>
            <w:r w:rsidRPr="0094763F">
              <w:rPr>
                <w:rFonts w:ascii="Arial" w:hAnsi="Arial" w:cs="Arial"/>
                <w:b/>
                <w:sz w:val="18"/>
                <w:szCs w:val="20"/>
              </w:rPr>
              <w:t>. legal</w:t>
            </w:r>
          </w:p>
        </w:tc>
        <w:tc>
          <w:tcPr>
            <w:tcW w:w="671" w:type="dxa"/>
            <w:vAlign w:val="center"/>
          </w:tcPr>
          <w:p w:rsidR="00446F20" w:rsidRPr="0094763F" w:rsidRDefault="00446F20" w:rsidP="0094763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94763F">
              <w:rPr>
                <w:rFonts w:ascii="Arial" w:hAnsi="Arial" w:cs="Arial"/>
                <w:b/>
                <w:sz w:val="18"/>
                <w:szCs w:val="20"/>
              </w:rPr>
              <w:t>RUP</w:t>
            </w:r>
          </w:p>
        </w:tc>
        <w:tc>
          <w:tcPr>
            <w:tcW w:w="1072" w:type="dxa"/>
            <w:vAlign w:val="center"/>
          </w:tcPr>
          <w:p w:rsidR="00446F20" w:rsidRPr="0094763F" w:rsidRDefault="00446F20" w:rsidP="0094763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proofErr w:type="spellStart"/>
            <w:r w:rsidRPr="0094763F">
              <w:rPr>
                <w:rFonts w:ascii="Arial" w:hAnsi="Arial" w:cs="Arial"/>
                <w:b/>
                <w:sz w:val="18"/>
                <w:szCs w:val="20"/>
              </w:rPr>
              <w:t>Doc</w:t>
            </w:r>
            <w:proofErr w:type="spellEnd"/>
            <w:r w:rsidRPr="0094763F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  <w:proofErr w:type="spellStart"/>
            <w:r w:rsidRPr="0094763F">
              <w:rPr>
                <w:rFonts w:ascii="Arial" w:hAnsi="Arial" w:cs="Arial"/>
                <w:b/>
                <w:sz w:val="18"/>
                <w:szCs w:val="20"/>
              </w:rPr>
              <w:t>confor</w:t>
            </w:r>
            <w:proofErr w:type="spellEnd"/>
            <w:r w:rsidRPr="0094763F">
              <w:rPr>
                <w:rFonts w:ascii="Arial" w:hAnsi="Arial" w:cs="Arial"/>
                <w:b/>
                <w:sz w:val="18"/>
                <w:szCs w:val="20"/>
              </w:rPr>
              <w:t xml:space="preserve"> consorcio o UT</w:t>
            </w:r>
          </w:p>
        </w:tc>
        <w:tc>
          <w:tcPr>
            <w:tcW w:w="1239" w:type="dxa"/>
            <w:vAlign w:val="center"/>
          </w:tcPr>
          <w:p w:rsidR="00446F20" w:rsidRPr="0094763F" w:rsidRDefault="00446F20" w:rsidP="0094763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94763F">
              <w:rPr>
                <w:rFonts w:ascii="Arial" w:hAnsi="Arial" w:cs="Arial"/>
                <w:b/>
                <w:sz w:val="18"/>
                <w:szCs w:val="20"/>
              </w:rPr>
              <w:t>Formato de experiencia</w:t>
            </w:r>
          </w:p>
        </w:tc>
        <w:tc>
          <w:tcPr>
            <w:tcW w:w="1284" w:type="dxa"/>
            <w:vAlign w:val="center"/>
          </w:tcPr>
          <w:p w:rsidR="00446F20" w:rsidRPr="0094763F" w:rsidRDefault="00446F20" w:rsidP="0094763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94763F">
              <w:rPr>
                <w:rFonts w:ascii="Arial" w:hAnsi="Arial" w:cs="Arial"/>
                <w:b/>
                <w:sz w:val="18"/>
                <w:szCs w:val="20"/>
              </w:rPr>
              <w:t>Certificado parafiscales</w:t>
            </w:r>
          </w:p>
        </w:tc>
        <w:tc>
          <w:tcPr>
            <w:tcW w:w="1306" w:type="dxa"/>
            <w:vAlign w:val="center"/>
          </w:tcPr>
          <w:p w:rsidR="00446F20" w:rsidRPr="0094763F" w:rsidRDefault="00446F20" w:rsidP="0094763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94763F">
              <w:rPr>
                <w:rFonts w:ascii="Arial" w:hAnsi="Arial" w:cs="Arial"/>
                <w:b/>
                <w:sz w:val="18"/>
                <w:szCs w:val="20"/>
              </w:rPr>
              <w:t>Formato k contratación</w:t>
            </w:r>
          </w:p>
        </w:tc>
        <w:tc>
          <w:tcPr>
            <w:tcW w:w="2319" w:type="dxa"/>
            <w:vAlign w:val="center"/>
          </w:tcPr>
          <w:p w:rsidR="00446F20" w:rsidRPr="0094763F" w:rsidRDefault="00446F20" w:rsidP="0094763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94763F">
              <w:rPr>
                <w:rFonts w:ascii="Arial" w:hAnsi="Arial" w:cs="Arial"/>
                <w:b/>
                <w:sz w:val="18"/>
                <w:szCs w:val="20"/>
              </w:rPr>
              <w:t>Póliza de garantía de seriedad ( Detalle de la póliza, fecha, anexos, número, entre otros)</w:t>
            </w:r>
          </w:p>
        </w:tc>
        <w:tc>
          <w:tcPr>
            <w:tcW w:w="683" w:type="dxa"/>
            <w:vAlign w:val="center"/>
          </w:tcPr>
          <w:p w:rsidR="00446F20" w:rsidRPr="0094763F" w:rsidRDefault="00446F20" w:rsidP="0094763F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94763F">
              <w:rPr>
                <w:rFonts w:ascii="Arial" w:hAnsi="Arial" w:cs="Arial"/>
                <w:b/>
                <w:sz w:val="18"/>
                <w:szCs w:val="20"/>
              </w:rPr>
              <w:t>No. De folios</w:t>
            </w:r>
          </w:p>
        </w:tc>
      </w:tr>
      <w:tr w:rsidR="0094763F" w:rsidRPr="00446F20" w:rsidTr="0094763F">
        <w:tc>
          <w:tcPr>
            <w:tcW w:w="562" w:type="dxa"/>
          </w:tcPr>
          <w:p w:rsid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  <w:p w:rsidR="0094763F" w:rsidRDefault="0094763F" w:rsidP="00446F20">
            <w:pPr>
              <w:rPr>
                <w:rFonts w:ascii="Arial" w:hAnsi="Arial" w:cs="Arial"/>
                <w:sz w:val="20"/>
                <w:szCs w:val="20"/>
              </w:rPr>
            </w:pPr>
          </w:p>
          <w:p w:rsidR="0094763F" w:rsidRDefault="0094763F" w:rsidP="00446F20">
            <w:pPr>
              <w:rPr>
                <w:rFonts w:ascii="Arial" w:hAnsi="Arial" w:cs="Arial"/>
                <w:sz w:val="20"/>
                <w:szCs w:val="20"/>
              </w:rPr>
            </w:pPr>
          </w:p>
          <w:p w:rsidR="0094763F" w:rsidRPr="00446F20" w:rsidRDefault="0094763F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6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1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9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763F" w:rsidRPr="00446F20" w:rsidTr="0094763F">
        <w:tc>
          <w:tcPr>
            <w:tcW w:w="562" w:type="dxa"/>
          </w:tcPr>
          <w:p w:rsid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  <w:p w:rsidR="0094763F" w:rsidRDefault="0094763F" w:rsidP="00446F20">
            <w:pPr>
              <w:rPr>
                <w:rFonts w:ascii="Arial" w:hAnsi="Arial" w:cs="Arial"/>
                <w:sz w:val="20"/>
                <w:szCs w:val="20"/>
              </w:rPr>
            </w:pPr>
          </w:p>
          <w:p w:rsidR="0094763F" w:rsidRDefault="0094763F" w:rsidP="00446F20">
            <w:pPr>
              <w:rPr>
                <w:rFonts w:ascii="Arial" w:hAnsi="Arial" w:cs="Arial"/>
                <w:sz w:val="20"/>
                <w:szCs w:val="20"/>
              </w:rPr>
            </w:pPr>
          </w:p>
          <w:p w:rsidR="0094763F" w:rsidRPr="00446F20" w:rsidRDefault="0094763F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6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4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2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71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72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9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84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06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9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3" w:type="dxa"/>
          </w:tcPr>
          <w:p w:rsidR="00446F20" w:rsidRPr="00446F20" w:rsidRDefault="00446F20" w:rsidP="00446F2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4763F" w:rsidRDefault="00446F20" w:rsidP="0094763F">
      <w:pPr>
        <w:jc w:val="center"/>
        <w:rPr>
          <w:rFonts w:ascii="Arial" w:hAnsi="Arial" w:cs="Arial"/>
          <w:b/>
          <w:sz w:val="20"/>
          <w:szCs w:val="20"/>
        </w:rPr>
      </w:pPr>
      <w:r w:rsidRPr="00446F20">
        <w:rPr>
          <w:rFonts w:ascii="Arial" w:hAnsi="Arial" w:cs="Arial"/>
          <w:b/>
          <w:sz w:val="20"/>
          <w:szCs w:val="20"/>
        </w:rPr>
        <w:t xml:space="preserve">PROCESO LICITACIÓN PÚBLICA </w:t>
      </w:r>
      <w:r w:rsidRPr="00446F20">
        <w:rPr>
          <w:rFonts w:ascii="Arial" w:hAnsi="Arial" w:cs="Arial"/>
          <w:b/>
          <w:color w:val="808080" w:themeColor="background1" w:themeShade="80"/>
          <w:sz w:val="20"/>
          <w:szCs w:val="20"/>
        </w:rPr>
        <w:t>LPL-00-2000</w:t>
      </w:r>
      <w:r w:rsidR="0094763F">
        <w:rPr>
          <w:rFonts w:ascii="Arial" w:hAnsi="Arial" w:cs="Arial"/>
          <w:b/>
          <w:color w:val="808080" w:themeColor="background1" w:themeShade="80"/>
          <w:sz w:val="20"/>
          <w:szCs w:val="20"/>
        </w:rPr>
        <w:t>0</w:t>
      </w:r>
      <w:r w:rsidR="0094763F">
        <w:rPr>
          <w:rFonts w:ascii="Arial" w:hAnsi="Arial" w:cs="Arial"/>
          <w:b/>
          <w:sz w:val="20"/>
          <w:szCs w:val="20"/>
        </w:rPr>
        <w:t xml:space="preserve">, CYO OBJETO ES </w:t>
      </w:r>
      <w:r w:rsidR="0094763F">
        <w:rPr>
          <w:rFonts w:ascii="Arial" w:hAnsi="Arial" w:cs="Arial"/>
          <w:b/>
          <w:color w:val="808080" w:themeColor="background1" w:themeShade="80"/>
          <w:sz w:val="20"/>
          <w:szCs w:val="20"/>
        </w:rPr>
        <w:t>OBJETO PROYECTO</w:t>
      </w:r>
      <w:bookmarkStart w:id="0" w:name="_GoBack"/>
      <w:bookmarkEnd w:id="0"/>
    </w:p>
    <w:p w:rsidR="00A266CC" w:rsidRDefault="0094763F" w:rsidP="0094763F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APERTURA DEL SOBRE</w:t>
      </w:r>
    </w:p>
    <w:p w:rsidR="0094763F" w:rsidRDefault="0094763F" w:rsidP="0094763F">
      <w:pPr>
        <w:jc w:val="center"/>
        <w:rPr>
          <w:rFonts w:ascii="Arial" w:hAnsi="Arial" w:cs="Arial"/>
          <w:b/>
          <w:sz w:val="20"/>
          <w:szCs w:val="20"/>
        </w:rPr>
      </w:pPr>
    </w:p>
    <w:p w:rsidR="0094763F" w:rsidRDefault="0094763F" w:rsidP="0094763F">
      <w:pPr>
        <w:jc w:val="center"/>
        <w:rPr>
          <w:rFonts w:ascii="Arial" w:hAnsi="Arial" w:cs="Arial"/>
          <w:b/>
          <w:sz w:val="20"/>
          <w:szCs w:val="20"/>
        </w:rPr>
      </w:pPr>
    </w:p>
    <w:p w:rsidR="0094763F" w:rsidRDefault="0094763F" w:rsidP="0094763F">
      <w:pPr>
        <w:jc w:val="center"/>
        <w:rPr>
          <w:rFonts w:ascii="Arial" w:hAnsi="Arial" w:cs="Arial"/>
          <w:b/>
          <w:sz w:val="20"/>
          <w:szCs w:val="20"/>
        </w:rPr>
      </w:pPr>
    </w:p>
    <w:p w:rsidR="0094763F" w:rsidRDefault="0094763F" w:rsidP="0094763F">
      <w:pPr>
        <w:jc w:val="both"/>
        <w:rPr>
          <w:rFonts w:ascii="Arial" w:hAnsi="Arial" w:cs="Arial"/>
          <w:b/>
          <w:sz w:val="20"/>
          <w:szCs w:val="20"/>
        </w:rPr>
      </w:pPr>
    </w:p>
    <w:p w:rsidR="0094763F" w:rsidRPr="0094763F" w:rsidRDefault="0094763F" w:rsidP="0094763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</w:t>
      </w:r>
    </w:p>
    <w:p w:rsidR="0094763F" w:rsidRPr="0094763F" w:rsidRDefault="0094763F" w:rsidP="0094763F">
      <w:pPr>
        <w:spacing w:line="240" w:lineRule="auto"/>
        <w:jc w:val="both"/>
        <w:rPr>
          <w:rFonts w:ascii="Arial" w:hAnsi="Arial" w:cs="Arial"/>
          <w:b/>
          <w:color w:val="808080" w:themeColor="background1" w:themeShade="80"/>
          <w:sz w:val="20"/>
          <w:szCs w:val="20"/>
        </w:rPr>
      </w:pPr>
      <w:r>
        <w:rPr>
          <w:rFonts w:ascii="Arial" w:hAnsi="Arial" w:cs="Arial"/>
          <w:b/>
          <w:color w:val="808080" w:themeColor="background1" w:themeShade="80"/>
          <w:sz w:val="20"/>
          <w:szCs w:val="20"/>
        </w:rPr>
        <w:t>Nombre</w:t>
      </w:r>
    </w:p>
    <w:p w:rsidR="0094763F" w:rsidRPr="00446F20" w:rsidRDefault="0094763F" w:rsidP="0094763F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Jefe oficina Asesora de Planeación</w:t>
      </w:r>
    </w:p>
    <w:sectPr w:rsidR="0094763F" w:rsidRPr="00446F20" w:rsidSect="00446F20">
      <w:headerReference w:type="default" r:id="rId6"/>
      <w:footerReference w:type="default" r:id="rId7"/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374" w:rsidRDefault="00087374" w:rsidP="00446F20">
      <w:pPr>
        <w:spacing w:after="0" w:line="240" w:lineRule="auto"/>
      </w:pPr>
      <w:r>
        <w:separator/>
      </w:r>
    </w:p>
  </w:endnote>
  <w:endnote w:type="continuationSeparator" w:id="0">
    <w:p w:rsidR="00087374" w:rsidRDefault="00087374" w:rsidP="00446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0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992"/>
      <w:gridCol w:w="2993"/>
      <w:gridCol w:w="2993"/>
    </w:tblGrid>
    <w:tr w:rsidR="00446F20" w:rsidRPr="0051261D" w:rsidTr="00446F20">
      <w:tc>
        <w:tcPr>
          <w:tcW w:w="2992" w:type="dxa"/>
          <w:shd w:val="clear" w:color="auto" w:fill="auto"/>
        </w:tcPr>
        <w:p w:rsidR="00446F20" w:rsidRPr="0051261D" w:rsidRDefault="00446F20" w:rsidP="00446F2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eastAsia="Calibri"/>
              <w:b/>
            </w:rPr>
          </w:pPr>
          <w:r w:rsidRPr="0051261D">
            <w:rPr>
              <w:rFonts w:eastAsia="Calibri"/>
              <w:b/>
            </w:rPr>
            <w:t>ELABORADO POR:</w:t>
          </w:r>
        </w:p>
      </w:tc>
      <w:tc>
        <w:tcPr>
          <w:tcW w:w="2993" w:type="dxa"/>
          <w:shd w:val="clear" w:color="auto" w:fill="auto"/>
        </w:tcPr>
        <w:p w:rsidR="00446F20" w:rsidRPr="0051261D" w:rsidRDefault="00446F20" w:rsidP="00446F2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eastAsia="Calibri"/>
              <w:b/>
            </w:rPr>
          </w:pPr>
          <w:r w:rsidRPr="0051261D">
            <w:rPr>
              <w:rFonts w:eastAsia="Calibri"/>
              <w:b/>
            </w:rPr>
            <w:t>REVISADO POR:</w:t>
          </w:r>
        </w:p>
      </w:tc>
      <w:tc>
        <w:tcPr>
          <w:tcW w:w="2993" w:type="dxa"/>
          <w:shd w:val="clear" w:color="auto" w:fill="auto"/>
        </w:tcPr>
        <w:p w:rsidR="00446F20" w:rsidRPr="0051261D" w:rsidRDefault="00446F20" w:rsidP="00446F2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eastAsia="Calibri"/>
              <w:b/>
            </w:rPr>
          </w:pPr>
          <w:r w:rsidRPr="0051261D">
            <w:rPr>
              <w:rFonts w:eastAsia="Calibri"/>
              <w:b/>
            </w:rPr>
            <w:t>APROBADO POR:</w:t>
          </w:r>
        </w:p>
      </w:tc>
    </w:tr>
    <w:tr w:rsidR="00446F20" w:rsidRPr="0051261D" w:rsidTr="00446F20">
      <w:tc>
        <w:tcPr>
          <w:tcW w:w="2992" w:type="dxa"/>
          <w:shd w:val="clear" w:color="auto" w:fill="auto"/>
        </w:tcPr>
        <w:p w:rsidR="00446F20" w:rsidRPr="0051261D" w:rsidRDefault="00446F20" w:rsidP="00446F2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eastAsia="Calibri"/>
            </w:rPr>
          </w:pPr>
          <w:r w:rsidRPr="0051261D">
            <w:rPr>
              <w:rFonts w:eastAsia="Calibri"/>
            </w:rPr>
            <w:t>Arys Judith Aguilar Corro</w:t>
          </w:r>
        </w:p>
        <w:p w:rsidR="00446F20" w:rsidRPr="0051261D" w:rsidRDefault="00446F20" w:rsidP="00446F2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eastAsia="Calibri"/>
            </w:rPr>
          </w:pPr>
          <w:proofErr w:type="spellStart"/>
          <w:r w:rsidRPr="0051261D">
            <w:rPr>
              <w:rFonts w:eastAsia="Calibri"/>
            </w:rPr>
            <w:t>Stephania</w:t>
          </w:r>
          <w:proofErr w:type="spellEnd"/>
          <w:r w:rsidRPr="0051261D">
            <w:rPr>
              <w:rFonts w:eastAsia="Calibri"/>
            </w:rPr>
            <w:t xml:space="preserve"> </w:t>
          </w:r>
          <w:proofErr w:type="spellStart"/>
          <w:r w:rsidRPr="0051261D">
            <w:rPr>
              <w:rFonts w:eastAsia="Calibri"/>
            </w:rPr>
            <w:t>Kopp</w:t>
          </w:r>
          <w:proofErr w:type="spellEnd"/>
          <w:r w:rsidRPr="0051261D">
            <w:rPr>
              <w:rFonts w:eastAsia="Calibri"/>
            </w:rPr>
            <w:t xml:space="preserve"> Gómez</w:t>
          </w:r>
        </w:p>
      </w:tc>
      <w:tc>
        <w:tcPr>
          <w:tcW w:w="2993" w:type="dxa"/>
          <w:shd w:val="clear" w:color="auto" w:fill="auto"/>
        </w:tcPr>
        <w:p w:rsidR="00446F20" w:rsidRPr="0051261D" w:rsidRDefault="00446F20" w:rsidP="00446F2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eastAsia="Calibri"/>
            </w:rPr>
          </w:pPr>
        </w:p>
      </w:tc>
      <w:tc>
        <w:tcPr>
          <w:tcW w:w="2993" w:type="dxa"/>
          <w:shd w:val="clear" w:color="auto" w:fill="auto"/>
        </w:tcPr>
        <w:p w:rsidR="00446F20" w:rsidRPr="0051261D" w:rsidRDefault="00446F20" w:rsidP="00446F20">
          <w:pPr>
            <w:tabs>
              <w:tab w:val="center" w:pos="4419"/>
              <w:tab w:val="right" w:pos="8838"/>
            </w:tabs>
            <w:spacing w:after="0" w:line="240" w:lineRule="auto"/>
            <w:rPr>
              <w:rFonts w:eastAsia="Calibri"/>
            </w:rPr>
          </w:pPr>
        </w:p>
      </w:tc>
    </w:tr>
  </w:tbl>
  <w:p w:rsidR="00446F20" w:rsidRDefault="00446F20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374" w:rsidRDefault="00087374" w:rsidP="00446F20">
      <w:pPr>
        <w:spacing w:after="0" w:line="240" w:lineRule="auto"/>
      </w:pPr>
      <w:r>
        <w:separator/>
      </w:r>
    </w:p>
  </w:footnote>
  <w:footnote w:type="continuationSeparator" w:id="0">
    <w:p w:rsidR="00087374" w:rsidRDefault="00087374" w:rsidP="00446F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146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951"/>
      <w:gridCol w:w="6095"/>
      <w:gridCol w:w="2019"/>
    </w:tblGrid>
    <w:tr w:rsidR="00446F20" w:rsidRPr="0051261D" w:rsidTr="00446F20">
      <w:tc>
        <w:tcPr>
          <w:tcW w:w="1951" w:type="dxa"/>
          <w:vMerge w:val="restart"/>
          <w:shd w:val="clear" w:color="auto" w:fill="auto"/>
        </w:tcPr>
        <w:p w:rsidR="00446F20" w:rsidRPr="0051261D" w:rsidRDefault="00446F20" w:rsidP="00446F20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hAnsi="Times New Roman"/>
              <w:sz w:val="24"/>
              <w:szCs w:val="24"/>
              <w:lang w:val="es-ES_tradnl"/>
            </w:rPr>
          </w:pPr>
          <w:r w:rsidRPr="0051261D">
            <w:rPr>
              <w:rFonts w:ascii="Times New Roman" w:hAnsi="Times New Roman"/>
              <w:noProof/>
              <w:sz w:val="24"/>
              <w:szCs w:val="24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35C36055" wp14:editId="23535CCB">
                <wp:simplePos x="0" y="0"/>
                <wp:positionH relativeFrom="column">
                  <wp:posOffset>289560</wp:posOffset>
                </wp:positionH>
                <wp:positionV relativeFrom="paragraph">
                  <wp:posOffset>14605</wp:posOffset>
                </wp:positionV>
                <wp:extent cx="537845" cy="666750"/>
                <wp:effectExtent l="0" t="0" r="0" b="0"/>
                <wp:wrapNone/>
                <wp:docPr id="4" name="Imagen 4" descr="Descripción: ESCUDO DE LEBRIJA ACTUALI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Descripción: ESCUDO DE LEBRIJA ACTUALI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505" r="7149" b="347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7845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6095" w:type="dxa"/>
          <w:shd w:val="clear" w:color="auto" w:fill="auto"/>
        </w:tcPr>
        <w:p w:rsidR="00446F20" w:rsidRPr="0051261D" w:rsidRDefault="00446F20" w:rsidP="00446F2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val="es-ES_tradnl"/>
            </w:rPr>
          </w:pPr>
          <w:r w:rsidRPr="0051261D">
            <w:rPr>
              <w:rFonts w:eastAsia="Calibri"/>
              <w:lang w:val="es-ES_tradnl"/>
            </w:rPr>
            <w:t>Secretaría de Planeación y Obras Públicas</w:t>
          </w:r>
          <w:r w:rsidRPr="0051261D">
            <w:rPr>
              <w:rFonts w:eastAsia="Calibri"/>
              <w:lang w:val="es-ES_tradnl"/>
            </w:rPr>
            <w:br/>
            <w:t>NIT: 890.206.110-7</w:t>
          </w:r>
        </w:p>
      </w:tc>
      <w:tc>
        <w:tcPr>
          <w:tcW w:w="2019" w:type="dxa"/>
          <w:shd w:val="clear" w:color="auto" w:fill="auto"/>
        </w:tcPr>
        <w:p w:rsidR="00446F20" w:rsidRPr="0051261D" w:rsidRDefault="00446F20" w:rsidP="00446F20">
          <w:pPr>
            <w:tabs>
              <w:tab w:val="center" w:pos="4419"/>
              <w:tab w:val="right" w:pos="8838"/>
            </w:tabs>
            <w:spacing w:after="0" w:line="240" w:lineRule="auto"/>
            <w:jc w:val="center"/>
            <w:rPr>
              <w:rFonts w:eastAsia="Calibri"/>
              <w:lang w:val="es-ES_tradnl"/>
            </w:rPr>
          </w:pPr>
          <w:r w:rsidRPr="0051261D">
            <w:rPr>
              <w:rFonts w:eastAsia="Calibri"/>
              <w:lang w:val="es-ES_tradnl"/>
            </w:rPr>
            <w:t>CÓDIGO</w:t>
          </w:r>
        </w:p>
        <w:p w:rsidR="00446F20" w:rsidRPr="0051261D" w:rsidRDefault="0094763F" w:rsidP="00446F2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val="es-ES_tradnl"/>
            </w:rPr>
          </w:pPr>
          <w:r>
            <w:rPr>
              <w:rFonts w:eastAsia="Calibri"/>
              <w:lang w:val="es-ES_tradnl"/>
            </w:rPr>
            <w:t>FO-OP- 11</w:t>
          </w:r>
        </w:p>
      </w:tc>
    </w:tr>
    <w:tr w:rsidR="00446F20" w:rsidRPr="0051261D" w:rsidTr="00446F20">
      <w:tc>
        <w:tcPr>
          <w:tcW w:w="1951" w:type="dxa"/>
          <w:vMerge/>
          <w:shd w:val="clear" w:color="auto" w:fill="auto"/>
        </w:tcPr>
        <w:p w:rsidR="00446F20" w:rsidRPr="0051261D" w:rsidRDefault="00446F20" w:rsidP="00446F20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hAnsi="Times New Roman"/>
              <w:sz w:val="24"/>
              <w:szCs w:val="24"/>
              <w:lang w:val="es-ES_tradnl"/>
            </w:rPr>
          </w:pPr>
        </w:p>
      </w:tc>
      <w:tc>
        <w:tcPr>
          <w:tcW w:w="6095" w:type="dxa"/>
          <w:shd w:val="clear" w:color="auto" w:fill="auto"/>
        </w:tcPr>
        <w:p w:rsidR="00446F20" w:rsidRPr="0051261D" w:rsidRDefault="00446F20" w:rsidP="00446F2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val="es-ES_tradnl"/>
            </w:rPr>
          </w:pPr>
          <w:r w:rsidRPr="0051261D">
            <w:rPr>
              <w:rFonts w:eastAsia="Calibri"/>
              <w:b/>
              <w:bCs/>
              <w:lang w:val="es-ES_tradnl"/>
            </w:rPr>
            <w:t>PROCESO DE PLANEACIÓN Y OBRAS PUBLICAS</w:t>
          </w:r>
        </w:p>
      </w:tc>
      <w:tc>
        <w:tcPr>
          <w:tcW w:w="2019" w:type="dxa"/>
          <w:shd w:val="clear" w:color="auto" w:fill="auto"/>
        </w:tcPr>
        <w:p w:rsidR="00446F20" w:rsidRPr="0051261D" w:rsidRDefault="00446F20" w:rsidP="00446F2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val="es-ES_tradnl"/>
            </w:rPr>
          </w:pPr>
          <w:r w:rsidRPr="0051261D">
            <w:rPr>
              <w:rFonts w:eastAsia="Calibri"/>
              <w:lang w:val="es-ES_tradnl"/>
            </w:rPr>
            <w:t>VERSIÓN 1</w:t>
          </w:r>
        </w:p>
      </w:tc>
    </w:tr>
    <w:tr w:rsidR="00446F20" w:rsidRPr="0051261D" w:rsidTr="00446F20">
      <w:tc>
        <w:tcPr>
          <w:tcW w:w="1951" w:type="dxa"/>
          <w:vMerge/>
          <w:shd w:val="clear" w:color="auto" w:fill="auto"/>
        </w:tcPr>
        <w:p w:rsidR="00446F20" w:rsidRPr="0051261D" w:rsidRDefault="00446F20" w:rsidP="00446F20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Times New Roman" w:hAnsi="Times New Roman"/>
              <w:sz w:val="24"/>
              <w:szCs w:val="24"/>
              <w:lang w:val="es-ES_tradnl"/>
            </w:rPr>
          </w:pPr>
        </w:p>
      </w:tc>
      <w:tc>
        <w:tcPr>
          <w:tcW w:w="6095" w:type="dxa"/>
          <w:shd w:val="clear" w:color="auto" w:fill="auto"/>
        </w:tcPr>
        <w:p w:rsidR="00446F20" w:rsidRPr="0051261D" w:rsidRDefault="00446F20" w:rsidP="00446F2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Times New Roman" w:hAnsi="Times New Roman"/>
              <w:sz w:val="24"/>
              <w:szCs w:val="24"/>
              <w:lang w:val="es-ES_tradnl"/>
            </w:rPr>
          </w:pPr>
          <w:r w:rsidRPr="0051261D">
            <w:rPr>
              <w:rFonts w:eastAsia="Calibri"/>
              <w:lang w:val="es-ES_tradnl"/>
            </w:rPr>
            <w:t>Subproceso de Obras Publicas</w:t>
          </w:r>
        </w:p>
      </w:tc>
      <w:tc>
        <w:tcPr>
          <w:tcW w:w="2019" w:type="dxa"/>
          <w:shd w:val="clear" w:color="auto" w:fill="auto"/>
        </w:tcPr>
        <w:p w:rsidR="00446F20" w:rsidRPr="0051261D" w:rsidRDefault="0094763F" w:rsidP="00446F20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sz w:val="24"/>
              <w:szCs w:val="24"/>
              <w:lang w:val="es-ES_tradnl"/>
            </w:rPr>
          </w:pPr>
          <w:r w:rsidRPr="0094763F">
            <w:rPr>
              <w:sz w:val="24"/>
              <w:szCs w:val="24"/>
              <w:lang w:val="es-ES"/>
            </w:rPr>
            <w:t xml:space="preserve">Página </w:t>
          </w:r>
          <w:r w:rsidRPr="0094763F">
            <w:rPr>
              <w:b/>
              <w:bCs/>
              <w:sz w:val="24"/>
              <w:szCs w:val="24"/>
              <w:lang w:val="es-ES_tradnl"/>
            </w:rPr>
            <w:fldChar w:fldCharType="begin"/>
          </w:r>
          <w:r w:rsidRPr="0094763F">
            <w:rPr>
              <w:b/>
              <w:bCs/>
              <w:sz w:val="24"/>
              <w:szCs w:val="24"/>
              <w:lang w:val="es-ES_tradnl"/>
            </w:rPr>
            <w:instrText>PAGE  \* Arabic  \* MERGEFORMAT</w:instrText>
          </w:r>
          <w:r w:rsidRPr="0094763F">
            <w:rPr>
              <w:b/>
              <w:bCs/>
              <w:sz w:val="24"/>
              <w:szCs w:val="24"/>
              <w:lang w:val="es-ES_tradnl"/>
            </w:rPr>
            <w:fldChar w:fldCharType="separate"/>
          </w:r>
          <w:r w:rsidRPr="0094763F">
            <w:rPr>
              <w:b/>
              <w:bCs/>
              <w:noProof/>
              <w:sz w:val="24"/>
              <w:szCs w:val="24"/>
              <w:lang w:val="es-ES"/>
            </w:rPr>
            <w:t>1</w:t>
          </w:r>
          <w:r w:rsidRPr="0094763F">
            <w:rPr>
              <w:b/>
              <w:bCs/>
              <w:sz w:val="24"/>
              <w:szCs w:val="24"/>
              <w:lang w:val="es-ES_tradnl"/>
            </w:rPr>
            <w:fldChar w:fldCharType="end"/>
          </w:r>
          <w:r w:rsidRPr="0094763F">
            <w:rPr>
              <w:sz w:val="24"/>
              <w:szCs w:val="24"/>
              <w:lang w:val="es-ES"/>
            </w:rPr>
            <w:t xml:space="preserve"> de </w:t>
          </w:r>
          <w:r w:rsidRPr="0094763F">
            <w:rPr>
              <w:b/>
              <w:bCs/>
              <w:sz w:val="24"/>
              <w:szCs w:val="24"/>
              <w:lang w:val="es-ES_tradnl"/>
            </w:rPr>
            <w:fldChar w:fldCharType="begin"/>
          </w:r>
          <w:r w:rsidRPr="0094763F">
            <w:rPr>
              <w:b/>
              <w:bCs/>
              <w:sz w:val="24"/>
              <w:szCs w:val="24"/>
              <w:lang w:val="es-ES_tradnl"/>
            </w:rPr>
            <w:instrText>NUMPAGES  \* Arabic  \* MERGEFORMAT</w:instrText>
          </w:r>
          <w:r w:rsidRPr="0094763F">
            <w:rPr>
              <w:b/>
              <w:bCs/>
              <w:sz w:val="24"/>
              <w:szCs w:val="24"/>
              <w:lang w:val="es-ES_tradnl"/>
            </w:rPr>
            <w:fldChar w:fldCharType="separate"/>
          </w:r>
          <w:r w:rsidRPr="0094763F">
            <w:rPr>
              <w:b/>
              <w:bCs/>
              <w:noProof/>
              <w:sz w:val="24"/>
              <w:szCs w:val="24"/>
              <w:lang w:val="es-ES"/>
            </w:rPr>
            <w:t>1</w:t>
          </w:r>
          <w:r w:rsidRPr="0094763F">
            <w:rPr>
              <w:b/>
              <w:bCs/>
              <w:sz w:val="24"/>
              <w:szCs w:val="24"/>
              <w:lang w:val="es-ES_tradnl"/>
            </w:rPr>
            <w:fldChar w:fldCharType="end"/>
          </w:r>
        </w:p>
      </w:tc>
    </w:tr>
  </w:tbl>
  <w:p w:rsidR="00446F20" w:rsidRDefault="00446F2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F20"/>
    <w:rsid w:val="00012304"/>
    <w:rsid w:val="00027E9C"/>
    <w:rsid w:val="00087374"/>
    <w:rsid w:val="000D7FAD"/>
    <w:rsid w:val="00107D14"/>
    <w:rsid w:val="001119C8"/>
    <w:rsid w:val="00195664"/>
    <w:rsid w:val="002664EE"/>
    <w:rsid w:val="00334483"/>
    <w:rsid w:val="003346E5"/>
    <w:rsid w:val="003F5FE8"/>
    <w:rsid w:val="004121D1"/>
    <w:rsid w:val="00430660"/>
    <w:rsid w:val="004427D1"/>
    <w:rsid w:val="00446F20"/>
    <w:rsid w:val="00447A01"/>
    <w:rsid w:val="0047042B"/>
    <w:rsid w:val="00475258"/>
    <w:rsid w:val="00490589"/>
    <w:rsid w:val="004B4E6C"/>
    <w:rsid w:val="004D754C"/>
    <w:rsid w:val="004F6215"/>
    <w:rsid w:val="005C09A1"/>
    <w:rsid w:val="006255B6"/>
    <w:rsid w:val="00653D6B"/>
    <w:rsid w:val="00656177"/>
    <w:rsid w:val="00697284"/>
    <w:rsid w:val="006A4F40"/>
    <w:rsid w:val="006B3E0A"/>
    <w:rsid w:val="006C1FDE"/>
    <w:rsid w:val="006D7DAB"/>
    <w:rsid w:val="007A19BE"/>
    <w:rsid w:val="007A3494"/>
    <w:rsid w:val="007D30FF"/>
    <w:rsid w:val="007E5B41"/>
    <w:rsid w:val="007F6CCF"/>
    <w:rsid w:val="0082516B"/>
    <w:rsid w:val="0083541E"/>
    <w:rsid w:val="00843256"/>
    <w:rsid w:val="008C0257"/>
    <w:rsid w:val="008D556D"/>
    <w:rsid w:val="0094763F"/>
    <w:rsid w:val="00970014"/>
    <w:rsid w:val="009B5FD5"/>
    <w:rsid w:val="009D4A6E"/>
    <w:rsid w:val="009E78C8"/>
    <w:rsid w:val="00A07F4B"/>
    <w:rsid w:val="00A14CFC"/>
    <w:rsid w:val="00A266CC"/>
    <w:rsid w:val="00A44965"/>
    <w:rsid w:val="00A53275"/>
    <w:rsid w:val="00A8009B"/>
    <w:rsid w:val="00A83F43"/>
    <w:rsid w:val="00AA37DD"/>
    <w:rsid w:val="00AF1B83"/>
    <w:rsid w:val="00B003B1"/>
    <w:rsid w:val="00B4708E"/>
    <w:rsid w:val="00B536DC"/>
    <w:rsid w:val="00B915C4"/>
    <w:rsid w:val="00C25488"/>
    <w:rsid w:val="00C80F90"/>
    <w:rsid w:val="00C84B5F"/>
    <w:rsid w:val="00CA4F5E"/>
    <w:rsid w:val="00CC7C20"/>
    <w:rsid w:val="00CE77DF"/>
    <w:rsid w:val="00CF0D0E"/>
    <w:rsid w:val="00D4505F"/>
    <w:rsid w:val="00D66642"/>
    <w:rsid w:val="00D973E5"/>
    <w:rsid w:val="00E064B0"/>
    <w:rsid w:val="00E15850"/>
    <w:rsid w:val="00E307B9"/>
    <w:rsid w:val="00E55544"/>
    <w:rsid w:val="00E6742D"/>
    <w:rsid w:val="00ED1154"/>
    <w:rsid w:val="00ED4F79"/>
    <w:rsid w:val="00EE0CA2"/>
    <w:rsid w:val="00EF3561"/>
    <w:rsid w:val="00F10542"/>
    <w:rsid w:val="00F3190F"/>
    <w:rsid w:val="00F368DA"/>
    <w:rsid w:val="00F53087"/>
    <w:rsid w:val="00FC5718"/>
    <w:rsid w:val="00FF1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04C2C4C-67E9-45E3-A374-72C538AC5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46F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46F20"/>
  </w:style>
  <w:style w:type="paragraph" w:styleId="Piedepgina">
    <w:name w:val="footer"/>
    <w:basedOn w:val="Normal"/>
    <w:link w:val="PiedepginaCar"/>
    <w:uiPriority w:val="99"/>
    <w:unhideWhenUsed/>
    <w:rsid w:val="00446F2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46F20"/>
  </w:style>
  <w:style w:type="table" w:styleId="Tablaconcuadrcula">
    <w:name w:val="Table Grid"/>
    <w:basedOn w:val="Tablanormal"/>
    <w:uiPriority w:val="39"/>
    <w:rsid w:val="00446F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77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Arys</dc:creator>
  <cp:keywords/>
  <dc:description/>
  <cp:lastModifiedBy>Arys</cp:lastModifiedBy>
  <cp:revision>1</cp:revision>
  <dcterms:created xsi:type="dcterms:W3CDTF">2015-09-22T14:07:00Z</dcterms:created>
  <dcterms:modified xsi:type="dcterms:W3CDTF">2015-09-22T14:24:00Z</dcterms:modified>
</cp:coreProperties>
</file>